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CAFD" w14:textId="77777777" w:rsidR="004F4FC0" w:rsidRDefault="004F4FC0" w:rsidP="004F4FC0">
      <w:pPr>
        <w:textAlignment w:val="baseline"/>
      </w:pPr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0" w:name="x_x_x_x_x_x_x_x_x__MailOriginal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0"/>
    </w:p>
    <w:p w14:paraId="5880006F" w14:textId="77777777" w:rsidR="004F4FC0" w:rsidRDefault="004F4FC0" w:rsidP="004F4FC0">
      <w:pPr>
        <w:textAlignment w:val="baseline"/>
      </w:pPr>
      <w:r>
        <w:rPr>
          <w:rFonts w:ascii="&amp;quot" w:hAnsi="&amp;quot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419D88D4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396F313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Bonfire Events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60F7F35F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Tuesday 5</w:t>
      </w:r>
      <w:r>
        <w:rPr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– Ashbourne YFC @ Darley Moor Airfield, DE6 2ET</w:t>
      </w:r>
    </w:p>
    <w:p w14:paraId="23406AB1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Tuesday 5</w:t>
      </w:r>
      <w:r>
        <w:rPr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– North West Region @ Flagg Hall Farm SK17 9QW</w:t>
      </w:r>
    </w:p>
    <w:p w14:paraId="7949C058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Wednesday 6</w:t>
      </w:r>
      <w:r>
        <w:rPr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– Derby YFC @ Elms Farm,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eastAsia="en-GB"/>
        </w:rPr>
        <w:t>Thurvaston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eastAsia="en-GB"/>
        </w:rPr>
        <w:t>, DE6 5BL</w:t>
      </w:r>
    </w:p>
    <w:p w14:paraId="1D64EB14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Friday 8</w:t>
      </w:r>
      <w:r>
        <w:rPr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eastAsia="en-GB"/>
        </w:rPr>
        <w:t>Pleasley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YFC @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eastAsia="en-GB"/>
        </w:rPr>
        <w:t>Smallacres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Farm, North Wingfield, S42 5NR</w:t>
      </w:r>
    </w:p>
    <w:p w14:paraId="439B2287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bdr w:val="none" w:sz="0" w:space="0" w:color="auto" w:frame="1"/>
          <w:lang w:eastAsia="en-GB"/>
        </w:rPr>
        <w:t>For those holding bonfire events some guidance notes are attached.</w:t>
      </w:r>
    </w:p>
    <w:p w14:paraId="31885ABA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70D6890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A meeting of the Finance and Management committee will take place on </w:t>
      </w:r>
      <w:r>
        <w:rPr>
          <w:b/>
          <w:bCs/>
          <w:color w:val="000000"/>
          <w:sz w:val="24"/>
          <w:szCs w:val="24"/>
          <w:lang w:eastAsia="en-GB"/>
        </w:rPr>
        <w:t>Thursday 7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b/>
          <w:bCs/>
          <w:color w:val="000000"/>
          <w:sz w:val="24"/>
          <w:szCs w:val="24"/>
          <w:lang w:eastAsia="en-GB"/>
        </w:rPr>
        <w:t xml:space="preserve"> November</w:t>
      </w:r>
      <w:r>
        <w:rPr>
          <w:color w:val="000000"/>
          <w:sz w:val="24"/>
          <w:szCs w:val="24"/>
          <w:lang w:eastAsia="en-GB"/>
        </w:rPr>
        <w:t xml:space="preserve"> at Matlock Meadows a copy of the agenda is attached.</w:t>
      </w:r>
    </w:p>
    <w:p w14:paraId="387131BB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lang w:eastAsia="en-GB"/>
        </w:rPr>
        <w:t> </w:t>
      </w:r>
    </w:p>
    <w:p w14:paraId="698DAF78" w14:textId="77777777" w:rsidR="004F4FC0" w:rsidRDefault="004F4FC0" w:rsidP="004F4FC0">
      <w:pPr>
        <w:textAlignment w:val="baseline"/>
      </w:pPr>
      <w:r>
        <w:rPr>
          <w:color w:val="000000"/>
          <w:sz w:val="24"/>
          <w:szCs w:val="24"/>
          <w:lang w:eastAsia="en-GB"/>
        </w:rPr>
        <w:t xml:space="preserve">The agenda for the </w:t>
      </w:r>
      <w:r>
        <w:rPr>
          <w:b/>
          <w:bCs/>
          <w:color w:val="000000"/>
          <w:sz w:val="24"/>
          <w:szCs w:val="24"/>
          <w:lang w:eastAsia="en-GB"/>
        </w:rPr>
        <w:t>County AGM</w:t>
      </w:r>
      <w:r>
        <w:rPr>
          <w:color w:val="000000"/>
          <w:sz w:val="24"/>
          <w:szCs w:val="24"/>
          <w:lang w:eastAsia="en-GB"/>
        </w:rPr>
        <w:t xml:space="preserve"> is attached if any club would like to put forward an amendment to any of the motions it must be received in county office by </w:t>
      </w:r>
      <w:r>
        <w:rPr>
          <w:b/>
          <w:bCs/>
          <w:color w:val="000000"/>
          <w:sz w:val="24"/>
          <w:szCs w:val="24"/>
          <w:lang w:eastAsia="en-GB"/>
        </w:rPr>
        <w:t>Thursday 7</w:t>
      </w:r>
      <w:r>
        <w:rPr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b/>
          <w:bCs/>
          <w:color w:val="000000"/>
          <w:sz w:val="24"/>
          <w:szCs w:val="24"/>
          <w:lang w:eastAsia="en-GB"/>
        </w:rPr>
        <w:t xml:space="preserve"> November</w:t>
      </w:r>
    </w:p>
    <w:p w14:paraId="7B9174F1" w14:textId="77777777" w:rsidR="004F4FC0" w:rsidRDefault="004F4FC0" w:rsidP="004F4FC0">
      <w:pPr>
        <w:textAlignment w:val="baseline"/>
      </w:pPr>
      <w:r>
        <w:rPr>
          <w:b/>
          <w:bCs/>
          <w:color w:val="000000"/>
          <w:sz w:val="24"/>
          <w:szCs w:val="24"/>
          <w:lang w:eastAsia="en-GB"/>
        </w:rPr>
        <w:t> </w:t>
      </w:r>
    </w:p>
    <w:p w14:paraId="16404667" w14:textId="77777777" w:rsidR="004F4FC0" w:rsidRDefault="004F4FC0" w:rsidP="004F4FC0">
      <w:pPr>
        <w:textAlignment w:val="baseline"/>
      </w:pPr>
      <w:r>
        <w:rPr>
          <w:color w:val="292F33"/>
          <w:sz w:val="24"/>
          <w:szCs w:val="24"/>
        </w:rPr>
        <w:t xml:space="preserve">NFYFC is hosting business and tenancy training with </w:t>
      </w:r>
      <w:hyperlink r:id="rId5" w:history="1">
        <w:r>
          <w:rPr>
            <w:rStyle w:val="prettylink-prefix"/>
            <w:color w:val="2B7BB9"/>
            <w:sz w:val="24"/>
            <w:szCs w:val="24"/>
          </w:rPr>
          <w:t>@</w:t>
        </w:r>
        <w:r>
          <w:rPr>
            <w:rStyle w:val="prettylink-value"/>
            <w:color w:val="2B7BB9"/>
            <w:sz w:val="24"/>
            <w:szCs w:val="24"/>
          </w:rPr>
          <w:t>SavillsRuralUK</w:t>
        </w:r>
      </w:hyperlink>
      <w:r>
        <w:rPr>
          <w:color w:val="292F33"/>
          <w:sz w:val="24"/>
          <w:szCs w:val="24"/>
        </w:rPr>
        <w:t xml:space="preserve"> at locations around the country. First event is at Mount Cook Adventure Centre </w:t>
      </w:r>
      <w:r>
        <w:rPr>
          <w:b/>
          <w:bCs/>
          <w:color w:val="292F33"/>
          <w:sz w:val="24"/>
          <w:szCs w:val="24"/>
        </w:rPr>
        <w:t>in Derbyshire</w:t>
      </w:r>
      <w:r>
        <w:rPr>
          <w:color w:val="292F33"/>
          <w:sz w:val="24"/>
          <w:szCs w:val="24"/>
        </w:rPr>
        <w:t xml:space="preserve"> on </w:t>
      </w:r>
      <w:r>
        <w:rPr>
          <w:b/>
          <w:bCs/>
          <w:color w:val="292F33"/>
          <w:sz w:val="24"/>
          <w:szCs w:val="24"/>
        </w:rPr>
        <w:t>Friday 8</w:t>
      </w:r>
      <w:r>
        <w:rPr>
          <w:b/>
          <w:bCs/>
          <w:color w:val="292F33"/>
          <w:sz w:val="24"/>
          <w:szCs w:val="24"/>
          <w:vertAlign w:val="superscript"/>
        </w:rPr>
        <w:t>th</w:t>
      </w:r>
      <w:r>
        <w:rPr>
          <w:b/>
          <w:bCs/>
          <w:color w:val="292F33"/>
          <w:sz w:val="24"/>
          <w:szCs w:val="24"/>
        </w:rPr>
        <w:t xml:space="preserve"> November</w:t>
      </w:r>
      <w:r>
        <w:rPr>
          <w:color w:val="292F33"/>
          <w:sz w:val="24"/>
          <w:szCs w:val="24"/>
        </w:rPr>
        <w:t xml:space="preserve"> from 3.30pm and there will be refreshments.  The link to book on is </w:t>
      </w:r>
      <w:hyperlink r:id="rId6" w:history="1">
        <w:r>
          <w:rPr>
            <w:rStyle w:val="Hyperlink"/>
            <w:sz w:val="24"/>
            <w:szCs w:val="24"/>
          </w:rPr>
          <w:t>https://www.eventbrite.co.uk/e/nfyfcsavills-business-and-tenancy-training-for-yfcs-derbyshire-tickets-65097789240</w:t>
        </w:r>
      </w:hyperlink>
      <w:r>
        <w:rPr>
          <w:color w:val="292F33"/>
          <w:sz w:val="24"/>
          <w:szCs w:val="24"/>
        </w:rPr>
        <w:t xml:space="preserve"> </w:t>
      </w:r>
    </w:p>
    <w:p w14:paraId="3AD992D8" w14:textId="77777777" w:rsidR="004F4FC0" w:rsidRDefault="004F4FC0" w:rsidP="004F4FC0">
      <w:pPr>
        <w:textAlignment w:val="baseline"/>
      </w:pPr>
      <w:r>
        <w:rPr>
          <w:color w:val="292F33"/>
          <w:sz w:val="24"/>
          <w:szCs w:val="24"/>
        </w:rPr>
        <w:t> </w:t>
      </w:r>
    </w:p>
    <w:p w14:paraId="47E32F80" w14:textId="77777777" w:rsidR="004F4FC0" w:rsidRDefault="004F4FC0" w:rsidP="004F4FC0">
      <w:pPr>
        <w:textAlignment w:val="baseline"/>
      </w:pPr>
      <w:r>
        <w:rPr>
          <w:color w:val="292F33"/>
          <w:sz w:val="24"/>
          <w:szCs w:val="24"/>
        </w:rPr>
        <w:t>The Ten-Pin Bowling competition is on Sunday 24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November at the Genesis Centre, Alfreton starting at 7pm.  A team of four, two male and two </w:t>
      </w:r>
      <w:proofErr w:type="gramStart"/>
      <w:r>
        <w:rPr>
          <w:color w:val="292F33"/>
          <w:sz w:val="24"/>
          <w:szCs w:val="24"/>
        </w:rPr>
        <w:t>female</w:t>
      </w:r>
      <w:proofErr w:type="gramEnd"/>
      <w:r>
        <w:rPr>
          <w:color w:val="292F33"/>
          <w:sz w:val="24"/>
          <w:szCs w:val="24"/>
        </w:rPr>
        <w:t xml:space="preserve"> of which at least two members must be aged 21 and under on 1</w:t>
      </w:r>
      <w:r>
        <w:rPr>
          <w:color w:val="292F33"/>
          <w:sz w:val="24"/>
          <w:szCs w:val="24"/>
          <w:vertAlign w:val="superscript"/>
        </w:rPr>
        <w:t>st</w:t>
      </w:r>
      <w:r>
        <w:rPr>
          <w:color w:val="292F33"/>
          <w:sz w:val="24"/>
          <w:szCs w:val="24"/>
        </w:rPr>
        <w:t xml:space="preserve"> September 2019. The closing date for entries is </w:t>
      </w:r>
      <w:r>
        <w:rPr>
          <w:b/>
          <w:bCs/>
          <w:color w:val="292F33"/>
          <w:sz w:val="24"/>
          <w:szCs w:val="24"/>
        </w:rPr>
        <w:t>Friday 8</w:t>
      </w:r>
      <w:r>
        <w:rPr>
          <w:b/>
          <w:bCs/>
          <w:color w:val="292F33"/>
          <w:sz w:val="24"/>
          <w:szCs w:val="24"/>
          <w:vertAlign w:val="superscript"/>
        </w:rPr>
        <w:t>th</w:t>
      </w:r>
      <w:r>
        <w:rPr>
          <w:b/>
          <w:bCs/>
          <w:color w:val="292F33"/>
          <w:sz w:val="24"/>
          <w:szCs w:val="24"/>
        </w:rPr>
        <w:t xml:space="preserve"> November</w:t>
      </w:r>
      <w:r>
        <w:rPr>
          <w:color w:val="292F33"/>
          <w:sz w:val="24"/>
          <w:szCs w:val="24"/>
        </w:rPr>
        <w:t xml:space="preserve"> and the entry form </w:t>
      </w:r>
      <w:proofErr w:type="gramStart"/>
      <w:r>
        <w:rPr>
          <w:color w:val="292F33"/>
          <w:sz w:val="24"/>
          <w:szCs w:val="24"/>
        </w:rPr>
        <w:t>is</w:t>
      </w:r>
      <w:proofErr w:type="gramEnd"/>
      <w:r>
        <w:rPr>
          <w:color w:val="292F33"/>
          <w:sz w:val="24"/>
          <w:szCs w:val="24"/>
        </w:rPr>
        <w:t xml:space="preserve"> attached.</w:t>
      </w:r>
    </w:p>
    <w:p w14:paraId="71A222D4" w14:textId="77777777" w:rsidR="004F4FC0" w:rsidRDefault="004F4FC0" w:rsidP="004F4FC0">
      <w:pPr>
        <w:textAlignment w:val="baseline"/>
      </w:pPr>
      <w:r>
        <w:rPr>
          <w:color w:val="292F33"/>
          <w:sz w:val="24"/>
          <w:szCs w:val="24"/>
        </w:rPr>
        <w:t> </w:t>
      </w:r>
    </w:p>
    <w:p w14:paraId="741F1D58" w14:textId="77777777" w:rsidR="004F4FC0" w:rsidRDefault="004F4FC0" w:rsidP="004F4FC0">
      <w:pPr>
        <w:textAlignment w:val="baseline"/>
      </w:pPr>
      <w:r>
        <w:rPr>
          <w:b/>
          <w:bCs/>
          <w:color w:val="292F33"/>
          <w:sz w:val="24"/>
          <w:szCs w:val="24"/>
        </w:rPr>
        <w:t>Sports competition results</w:t>
      </w:r>
      <w:r>
        <w:rPr>
          <w:color w:val="292F33"/>
          <w:sz w:val="24"/>
          <w:szCs w:val="24"/>
        </w:rPr>
        <w:t xml:space="preserve">: </w:t>
      </w:r>
      <w:r>
        <w:rPr>
          <w:b/>
          <w:bCs/>
          <w:color w:val="292F33"/>
          <w:sz w:val="24"/>
          <w:szCs w:val="24"/>
        </w:rPr>
        <w:t>Kwik Cricket</w:t>
      </w:r>
      <w:r>
        <w:rPr>
          <w:color w:val="292F33"/>
          <w:sz w:val="24"/>
          <w:szCs w:val="24"/>
        </w:rPr>
        <w:t>  1</w:t>
      </w:r>
      <w:r>
        <w:rPr>
          <w:color w:val="292F33"/>
          <w:sz w:val="24"/>
          <w:szCs w:val="24"/>
          <w:vertAlign w:val="superscript"/>
        </w:rPr>
        <w:t>st</w:t>
      </w:r>
      <w:r>
        <w:rPr>
          <w:color w:val="292F33"/>
          <w:sz w:val="24"/>
          <w:szCs w:val="24"/>
        </w:rPr>
        <w:t xml:space="preserve"> Ashover, 2</w:t>
      </w:r>
      <w:r>
        <w:rPr>
          <w:color w:val="292F33"/>
          <w:sz w:val="24"/>
          <w:szCs w:val="24"/>
          <w:vertAlign w:val="superscript"/>
        </w:rPr>
        <w:t>nd</w:t>
      </w:r>
      <w:r>
        <w:rPr>
          <w:color w:val="292F33"/>
          <w:sz w:val="24"/>
          <w:szCs w:val="24"/>
        </w:rPr>
        <w:t xml:space="preserve"> Buxton, 3</w:t>
      </w:r>
      <w:r>
        <w:rPr>
          <w:color w:val="292F33"/>
          <w:sz w:val="24"/>
          <w:szCs w:val="24"/>
          <w:vertAlign w:val="superscript"/>
        </w:rPr>
        <w:t>rd</w:t>
      </w:r>
      <w:r>
        <w:rPr>
          <w:color w:val="292F33"/>
          <w:sz w:val="24"/>
          <w:szCs w:val="24"/>
        </w:rPr>
        <w:t xml:space="preserve"> </w:t>
      </w:r>
      <w:proofErr w:type="spellStart"/>
      <w:r>
        <w:rPr>
          <w:color w:val="292F33"/>
          <w:sz w:val="24"/>
          <w:szCs w:val="24"/>
        </w:rPr>
        <w:t>Pleasley</w:t>
      </w:r>
      <w:proofErr w:type="spellEnd"/>
      <w:r>
        <w:rPr>
          <w:color w:val="292F33"/>
          <w:sz w:val="24"/>
          <w:szCs w:val="24"/>
        </w:rPr>
        <w:t>, 4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Belper/Ashbourne; </w:t>
      </w:r>
      <w:r>
        <w:rPr>
          <w:b/>
          <w:bCs/>
          <w:color w:val="292F33"/>
          <w:sz w:val="24"/>
          <w:szCs w:val="24"/>
        </w:rPr>
        <w:t>Netball</w:t>
      </w:r>
      <w:r>
        <w:rPr>
          <w:color w:val="292F33"/>
          <w:sz w:val="24"/>
          <w:szCs w:val="24"/>
        </w:rPr>
        <w:t xml:space="preserve"> 1</w:t>
      </w:r>
      <w:r>
        <w:rPr>
          <w:color w:val="292F33"/>
          <w:sz w:val="24"/>
          <w:szCs w:val="24"/>
          <w:vertAlign w:val="superscript"/>
        </w:rPr>
        <w:t>st</w:t>
      </w:r>
      <w:r>
        <w:rPr>
          <w:color w:val="292F33"/>
          <w:sz w:val="24"/>
          <w:szCs w:val="24"/>
        </w:rPr>
        <w:t xml:space="preserve"> Derby, 2</w:t>
      </w:r>
      <w:r>
        <w:rPr>
          <w:color w:val="292F33"/>
          <w:sz w:val="24"/>
          <w:szCs w:val="24"/>
          <w:vertAlign w:val="superscript"/>
        </w:rPr>
        <w:t>nd</w:t>
      </w:r>
      <w:r>
        <w:rPr>
          <w:color w:val="292F33"/>
          <w:sz w:val="24"/>
          <w:szCs w:val="24"/>
        </w:rPr>
        <w:t xml:space="preserve"> Belper, 3</w:t>
      </w:r>
      <w:r>
        <w:rPr>
          <w:color w:val="292F33"/>
          <w:sz w:val="24"/>
          <w:szCs w:val="24"/>
          <w:vertAlign w:val="superscript"/>
        </w:rPr>
        <w:t>rd</w:t>
      </w:r>
      <w:r>
        <w:rPr>
          <w:color w:val="292F33"/>
          <w:sz w:val="24"/>
          <w:szCs w:val="24"/>
        </w:rPr>
        <w:t xml:space="preserve"> Hope Valley/Bakewell 4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Ashover, 5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Buxton, 6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</w:t>
      </w:r>
      <w:proofErr w:type="spellStart"/>
      <w:r>
        <w:rPr>
          <w:color w:val="292F33"/>
          <w:sz w:val="24"/>
          <w:szCs w:val="24"/>
        </w:rPr>
        <w:t>Pleasley</w:t>
      </w:r>
      <w:proofErr w:type="spellEnd"/>
      <w:r>
        <w:rPr>
          <w:color w:val="292F33"/>
          <w:sz w:val="24"/>
          <w:szCs w:val="24"/>
        </w:rPr>
        <w:t>; Football 1</w:t>
      </w:r>
      <w:r>
        <w:rPr>
          <w:color w:val="292F33"/>
          <w:sz w:val="24"/>
          <w:szCs w:val="24"/>
          <w:vertAlign w:val="superscript"/>
        </w:rPr>
        <w:t>st</w:t>
      </w:r>
      <w:r>
        <w:rPr>
          <w:color w:val="292F33"/>
          <w:sz w:val="24"/>
          <w:szCs w:val="24"/>
        </w:rPr>
        <w:t xml:space="preserve"> Buxton, 2</w:t>
      </w:r>
      <w:r>
        <w:rPr>
          <w:color w:val="292F33"/>
          <w:sz w:val="24"/>
          <w:szCs w:val="24"/>
          <w:vertAlign w:val="superscript"/>
        </w:rPr>
        <w:t>nd</w:t>
      </w:r>
      <w:r>
        <w:rPr>
          <w:color w:val="292F33"/>
          <w:sz w:val="24"/>
          <w:szCs w:val="24"/>
        </w:rPr>
        <w:t xml:space="preserve"> Hope Valley, 3</w:t>
      </w:r>
      <w:r>
        <w:rPr>
          <w:color w:val="292F33"/>
          <w:sz w:val="24"/>
          <w:szCs w:val="24"/>
          <w:vertAlign w:val="superscript"/>
        </w:rPr>
        <w:t>rd</w:t>
      </w:r>
      <w:r>
        <w:rPr>
          <w:color w:val="292F33"/>
          <w:sz w:val="24"/>
          <w:szCs w:val="24"/>
        </w:rPr>
        <w:t xml:space="preserve"> Derby, 4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Belper, 5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Ashbourne, 6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Ashover and 7</w:t>
      </w:r>
      <w:r>
        <w:rPr>
          <w:color w:val="292F33"/>
          <w:sz w:val="24"/>
          <w:szCs w:val="24"/>
          <w:vertAlign w:val="superscript"/>
        </w:rPr>
        <w:t>th</w:t>
      </w:r>
      <w:r>
        <w:rPr>
          <w:color w:val="292F33"/>
          <w:sz w:val="24"/>
          <w:szCs w:val="24"/>
        </w:rPr>
        <w:t xml:space="preserve"> </w:t>
      </w:r>
      <w:proofErr w:type="spellStart"/>
      <w:r>
        <w:rPr>
          <w:color w:val="292F33"/>
          <w:sz w:val="24"/>
          <w:szCs w:val="24"/>
        </w:rPr>
        <w:t>Pleasley</w:t>
      </w:r>
      <w:proofErr w:type="spellEnd"/>
    </w:p>
    <w:p w14:paraId="68B59C65" w14:textId="77777777" w:rsidR="004F4FC0" w:rsidRDefault="004F4FC0" w:rsidP="004F4FC0">
      <w:pPr>
        <w:textAlignment w:val="baseline"/>
      </w:pPr>
      <w:r>
        <w:rPr>
          <w:rFonts w:ascii="&amp;quot" w:hAnsi="&amp;quot"/>
          <w:color w:val="000000"/>
          <w:sz w:val="32"/>
          <w:szCs w:val="32"/>
          <w:lang w:eastAsia="en-GB"/>
        </w:rPr>
        <w:t> </w:t>
      </w:r>
    </w:p>
    <w:p w14:paraId="1A3DD065" w14:textId="77777777" w:rsidR="004F4FC0" w:rsidRDefault="004F4FC0" w:rsidP="004F4FC0">
      <w:pPr>
        <w:textAlignment w:val="baseline"/>
      </w:pPr>
      <w:r>
        <w:rPr>
          <w:color w:val="333333"/>
          <w:sz w:val="24"/>
          <w:szCs w:val="24"/>
          <w:shd w:val="clear" w:color="auto" w:fill="FFFFFF"/>
        </w:rPr>
        <w:t xml:space="preserve">Herefordshire County Federation of Young Farmers’ Clubs are looking for 14 YFC Clubs across the country interested in doing a </w:t>
      </w:r>
      <w:r>
        <w:rPr>
          <w:b/>
          <w:bCs/>
          <w:color w:val="333333"/>
          <w:sz w:val="24"/>
          <w:szCs w:val="24"/>
          <w:shd w:val="clear" w:color="auto" w:fill="FFFFFF"/>
        </w:rPr>
        <w:t>Club Exchange Weekend</w:t>
      </w:r>
      <w:r>
        <w:rPr>
          <w:color w:val="333333"/>
          <w:sz w:val="24"/>
          <w:szCs w:val="24"/>
          <w:shd w:val="clear" w:color="auto" w:fill="FFFFFF"/>
        </w:rPr>
        <w:t xml:space="preserve"> on the 25th – 27th September 2020, full details at </w:t>
      </w:r>
      <w:r>
        <w:rPr>
          <w:color w:val="000000"/>
          <w:sz w:val="24"/>
          <w:szCs w:val="24"/>
          <w:lang w:eastAsia="en-GB"/>
        </w:rPr>
        <w:t>http://c1924912.cdn.cloudfiles.rackspacecloud.com/image-23330.jpg</w:t>
      </w:r>
    </w:p>
    <w:p w14:paraId="50707647" w14:textId="77777777" w:rsidR="004F4FC0" w:rsidRDefault="004F4FC0" w:rsidP="004F4FC0">
      <w:pPr>
        <w:textAlignment w:val="baseline"/>
      </w:pPr>
      <w:r>
        <w:rPr>
          <w:rFonts w:ascii="&amp;quot" w:hAnsi="&amp;quot"/>
          <w:color w:val="000000"/>
          <w:sz w:val="32"/>
          <w:szCs w:val="32"/>
          <w:lang w:eastAsia="en-GB"/>
        </w:rPr>
        <w:t> </w:t>
      </w:r>
    </w:p>
    <w:p w14:paraId="0576557E" w14:textId="77777777" w:rsidR="004F4FC0" w:rsidRDefault="004F4FC0" w:rsidP="004F4FC0">
      <w:pPr>
        <w:textAlignment w:val="baseline"/>
      </w:pPr>
      <w:r>
        <w:rPr>
          <w:rFonts w:ascii="&amp;quot" w:hAnsi="&amp;quot"/>
          <w:color w:val="000000"/>
          <w:sz w:val="32"/>
          <w:szCs w:val="32"/>
          <w:lang w:eastAsia="en-GB"/>
        </w:rPr>
        <w:t>Future Dates!</w:t>
      </w:r>
    </w:p>
    <w:p w14:paraId="27BA7221" w14:textId="5E29CB49" w:rsidR="004F4FC0" w:rsidRDefault="004F4FC0" w:rsidP="004F4FC0">
      <w:pPr>
        <w:textAlignment w:val="baseline"/>
      </w:pPr>
      <w:r>
        <w:rPr>
          <w:rFonts w:ascii="&amp;quot" w:hAnsi="&amp;quot"/>
          <w:b/>
          <w:bCs/>
          <w:noProof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15167C3C" wp14:editId="28624CD2">
            <wp:extent cx="5736590" cy="2247900"/>
            <wp:effectExtent l="0" t="0" r="0" b="0"/>
            <wp:docPr id="21" name="Picture 21" descr="C:\Users\lucy\AppData\Local\Microsoft\Windows\INetCache\Content.MSO\43DEE1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y\AppData\Local\Microsoft\Windows\INetCache\Content.MSO\43DEE1A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2E09" w14:textId="77777777" w:rsidR="004F4FC0" w:rsidRDefault="004F4FC0" w:rsidP="004F4FC0">
      <w:r>
        <w:t> </w:t>
      </w:r>
    </w:p>
    <w:p w14:paraId="7927E522" w14:textId="77777777" w:rsidR="004F4FC0" w:rsidRDefault="004F4FC0" w:rsidP="004F4FC0">
      <w:r>
        <w:rPr>
          <w:b/>
          <w:bCs/>
          <w:i/>
          <w:iCs/>
          <w:sz w:val="24"/>
          <w:szCs w:val="24"/>
          <w:lang w:eastAsia="en-GB"/>
        </w:rPr>
        <w:t>Jane Smith</w:t>
      </w:r>
    </w:p>
    <w:p w14:paraId="0A8E4FB4" w14:textId="77777777" w:rsidR="004F4FC0" w:rsidRDefault="004F4FC0" w:rsidP="004F4FC0">
      <w:r>
        <w:rPr>
          <w:b/>
          <w:bCs/>
          <w:i/>
          <w:iCs/>
          <w:sz w:val="24"/>
          <w:szCs w:val="24"/>
          <w:lang w:eastAsia="en-GB"/>
        </w:rPr>
        <w:t>County Administrator</w:t>
      </w:r>
    </w:p>
    <w:p w14:paraId="109453BB" w14:textId="77777777" w:rsidR="004F4FC0" w:rsidRDefault="004F4FC0" w:rsidP="004F4FC0">
      <w:r>
        <w:rPr>
          <w:b/>
          <w:bCs/>
          <w:color w:val="002060"/>
          <w:lang w:eastAsia="en-GB"/>
        </w:rPr>
        <w:t>Derbyshire Federation of Young Farmers’ Clubs</w:t>
      </w:r>
    </w:p>
    <w:p w14:paraId="255CEE46" w14:textId="77777777" w:rsidR="004F4FC0" w:rsidRDefault="004F4FC0" w:rsidP="004F4FC0">
      <w:hyperlink r:id="rId8" w:history="1">
        <w:r>
          <w:rPr>
            <w:rStyle w:val="Hyperlink"/>
            <w:color w:val="002060"/>
            <w:lang w:eastAsia="en-GB"/>
          </w:rPr>
          <w:t>www.derbyshireyfc.org.uk</w:t>
        </w:r>
      </w:hyperlink>
    </w:p>
    <w:p w14:paraId="792DB5E3" w14:textId="77777777" w:rsidR="004F4FC0" w:rsidRDefault="004F4FC0" w:rsidP="004F4FC0">
      <w:r>
        <w:rPr>
          <w:color w:val="002060"/>
          <w:lang w:eastAsia="en-GB"/>
        </w:rPr>
        <w:t> </w:t>
      </w:r>
    </w:p>
    <w:p w14:paraId="69A7CA16" w14:textId="77777777" w:rsidR="004F4FC0" w:rsidRDefault="004F4FC0" w:rsidP="004F4FC0">
      <w:r>
        <w:rPr>
          <w:color w:val="002060"/>
          <w:lang w:eastAsia="en-GB"/>
        </w:rPr>
        <w:t>Office Hours:</w:t>
      </w:r>
    </w:p>
    <w:p w14:paraId="65009B50" w14:textId="77777777" w:rsidR="004F4FC0" w:rsidRDefault="004F4FC0" w:rsidP="004F4FC0">
      <w:r>
        <w:rPr>
          <w:color w:val="002060"/>
          <w:lang w:eastAsia="en-GB"/>
        </w:rPr>
        <w:t xml:space="preserve">Monday and Thursday 10.30 </w:t>
      </w:r>
      <w:proofErr w:type="gramStart"/>
      <w:r>
        <w:rPr>
          <w:color w:val="002060"/>
          <w:lang w:eastAsia="en-GB"/>
        </w:rPr>
        <w:t>am</w:t>
      </w:r>
      <w:proofErr w:type="gramEnd"/>
      <w:r>
        <w:rPr>
          <w:color w:val="002060"/>
          <w:lang w:eastAsia="en-GB"/>
        </w:rPr>
        <w:t xml:space="preserve"> – 4.00 pm </w:t>
      </w:r>
    </w:p>
    <w:p w14:paraId="6353266D" w14:textId="77777777" w:rsidR="004F4FC0" w:rsidRDefault="004F4FC0" w:rsidP="004F4FC0">
      <w:r>
        <w:rPr>
          <w:color w:val="002060"/>
          <w:lang w:eastAsia="en-GB"/>
        </w:rPr>
        <w:t>Friday 2.00 pm – 4.00 pm</w:t>
      </w:r>
    </w:p>
    <w:p w14:paraId="07F5FFB0" w14:textId="77777777" w:rsidR="004F4FC0" w:rsidRDefault="004F4FC0" w:rsidP="004F4FC0">
      <w:r>
        <w:rPr>
          <w:color w:val="1F497D"/>
          <w:lang w:eastAsia="en-GB"/>
        </w:rPr>
        <w:t>Thursday evening 8.00pm – 10.00 pm</w:t>
      </w:r>
    </w:p>
    <w:p w14:paraId="035EBF7C" w14:textId="77777777" w:rsidR="004F4FC0" w:rsidRDefault="004F4FC0" w:rsidP="004F4FC0">
      <w:r>
        <w:t> </w:t>
      </w:r>
    </w:p>
    <w:p w14:paraId="64E4A287" w14:textId="77777777" w:rsidR="004F4FC0" w:rsidRDefault="004F4FC0" w:rsidP="004F4FC0">
      <w:r>
        <w:t> </w:t>
      </w:r>
    </w:p>
    <w:p w14:paraId="33180C0E" w14:textId="4ECC4C96" w:rsidR="00926D77" w:rsidRPr="004F4FC0" w:rsidRDefault="00926D77" w:rsidP="004F4FC0">
      <w:bookmarkStart w:id="1" w:name="_GoBack"/>
      <w:bookmarkEnd w:id="1"/>
    </w:p>
    <w:sectPr w:rsidR="00926D77" w:rsidRPr="004F4FC0" w:rsidSect="0089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227"/>
    <w:multiLevelType w:val="multilevel"/>
    <w:tmpl w:val="B2A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7"/>
    <w:rsid w:val="004F4FC0"/>
    <w:rsid w:val="007A696C"/>
    <w:rsid w:val="00892490"/>
    <w:rsid w:val="00926D77"/>
    <w:rsid w:val="009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8CC8"/>
  <w15:chartTrackingRefBased/>
  <w15:docId w15:val="{1057ED2F-18FE-4873-B9D7-4698A54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9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2490"/>
    <w:rPr>
      <w:color w:val="0000FF"/>
      <w:u w:val="single"/>
    </w:rPr>
  </w:style>
  <w:style w:type="character" w:customStyle="1" w:styleId="prettylink-prefix">
    <w:name w:val="prettylink-prefix"/>
    <w:basedOn w:val="DefaultParagraphFont"/>
    <w:rsid w:val="004F4FC0"/>
  </w:style>
  <w:style w:type="character" w:customStyle="1" w:styleId="prettylink-value">
    <w:name w:val="prettylink-value"/>
    <w:basedOn w:val="DefaultParagraphFont"/>
    <w:rsid w:val="004F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nfyfcsavills-business-and-tenancy-training-for-yfcs-derbyshire-tickets-65097789240" TargetMode="External"/><Relationship Id="rId5" Type="http://schemas.openxmlformats.org/officeDocument/2006/relationships/hyperlink" Target="https://twitter.com/SavillsRural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cp:lastPrinted>2019-11-11T16:31:00Z</cp:lastPrinted>
  <dcterms:created xsi:type="dcterms:W3CDTF">2019-11-11T16:35:00Z</dcterms:created>
  <dcterms:modified xsi:type="dcterms:W3CDTF">2019-11-11T16:35:00Z</dcterms:modified>
</cp:coreProperties>
</file>