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85" w:rsidRPr="00AD4A85" w:rsidRDefault="00AD4A85" w:rsidP="00AD4A85">
      <w:pPr>
        <w:spacing w:before="100" w:beforeAutospacing="1" w:after="160" w:line="252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Impact" w:hAnsi="Impact" w:cs="Times New Roman"/>
          <w:b/>
          <w:bCs/>
          <w:color w:val="1F497D"/>
          <w:sz w:val="60"/>
          <w:szCs w:val="6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CHAIRMAN/SECRETARY NEED TO READ THIS OUT!  </w:t>
      </w:r>
    </w:p>
    <w:p w:rsidR="00AD4A85" w:rsidRPr="00AD4A85" w:rsidRDefault="00AD4A85" w:rsidP="00AD4A85">
      <w:pPr>
        <w:spacing w:before="100" w:beforeAutospacing="1" w:after="160" w:line="252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Impact" w:hAnsi="Impact" w:cs="Times New Roman"/>
          <w:b/>
          <w:bCs/>
          <w:color w:val="4472C4"/>
          <w:sz w:val="70"/>
          <w:szCs w:val="7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Derbyshire YFC Weekly Update! 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Impact" w:hAnsi="Impact" w:cs="Times New Roman"/>
          <w:sz w:val="32"/>
          <w:szCs w:val="32"/>
          <w:lang w:eastAsia="en-GB"/>
        </w:rPr>
        <w:t xml:space="preserve">County AGM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on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Thursday 22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nd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November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at in the Council Chamber, County Hall, Matlock DE4 3AG starting at 8pm.   Please ensure all last year’s award winners return the trophies: Junior Achievement – Callum Neville,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Ashover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and Kirsten Bradbury,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Ashbourne;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Club Efficiency –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Hope Valley;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Competitions –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Buxton;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Presidents Award –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Ben </w:t>
      </w:r>
      <w:proofErr w:type="spellStart"/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Bakel</w:t>
      </w:r>
      <w:proofErr w:type="spellEnd"/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. 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In addition to their Executive committee representatives each club can send 10 further representatives.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Impact" w:hAnsi="Impact" w:cs="Times New Roman"/>
          <w:sz w:val="32"/>
          <w:szCs w:val="32"/>
          <w:lang w:eastAsia="en-GB"/>
        </w:rPr>
        <w:t xml:space="preserve">Ten Pin Bowling –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on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Sunday 25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November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at the Genesis Centre, Alfreton DE55 7DQ at 7.00pm.  Entries received from Ashbourne, Belper and Buxton – are there </w:t>
      </w:r>
      <w:proofErr w:type="gram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any more</w:t>
      </w:r>
      <w:proofErr w:type="gram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>??</w:t>
      </w:r>
      <w:r w:rsidRPr="00AD4A85">
        <w:rPr>
          <w:rFonts w:ascii="Impact" w:hAnsi="Impact" w:cs="Times New Roman"/>
          <w:sz w:val="32"/>
          <w:szCs w:val="32"/>
          <w:lang w:eastAsia="en-GB"/>
        </w:rPr>
        <w:t xml:space="preserve">#YFCSki2019 –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to Belle </w:t>
      </w:r>
      <w:proofErr w:type="spell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Plagne</w:t>
      </w:r>
      <w:proofErr w:type="spell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>, 5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– 12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January.  The closing date for bookings is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24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November.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YFC Ski 2019 has been designed to meet all your needs when hitting the slops with your YFC friends!  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This is exclusive to YFC members, the basic trip (£399) includes the following: 6/7 nights’ accommodation, </w:t>
      </w:r>
      <w:proofErr w:type="gram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6 day</w:t>
      </w:r>
      <w:proofErr w:type="gram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lift pass, Opening and Closing parties, Comedy night, YFC exclusive events, Daily après-ski, Trip t-shirt.  NFYFC knows that people like to do different things when on </w:t>
      </w:r>
      <w:proofErr w:type="gram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holiday</w:t>
      </w:r>
      <w:proofErr w:type="gram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so we have provided YFC members with the opportunity to tailor make their ski trip. So, you can choose: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>•    Whether to go by coach, train, air or make your own way to the resort*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br/>
        <w:t>•    Upgrade your accommodation*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br/>
        <w:t>•    Rent equipment or bring your own*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br/>
        <w:t>•    Book ski lessons**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br/>
        <w:t>•    Rent clothes such as ski jackets and trousers*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br/>
        <w:t>•    Upgrade your lift pass*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br/>
        <w:t xml:space="preserve">•    YFC Group Meal, Bobsleigh, </w:t>
      </w:r>
      <w:proofErr w:type="spell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Piste</w:t>
      </w:r>
      <w:proofErr w:type="spell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Basher driving or Skidoo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lastRenderedPageBreak/>
        <w:t>driving*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br/>
        <w:t xml:space="preserve">•    Take out an insurance policy with Endsleigh or find your own (all YFC members are required to have appropriate travel insurance in place before travelling)* 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*please note these options have additional costs. For more information please visit the NUCO booking page via the NFYFC website 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** Learn to Ski or Board with YFC – YFC Ski is brilliant for novice skiers and snowboarders as you can learn on the trip! Plenty of lessons on offer and the chance to learn in a supportive environment with other Young Farmers. Hopefully all the information you need can be found on the NFYFC website. Every YFC area has a dedicated ski rep waiting to answer your questions and make your booking as simple as possible: Head Ski Rep &amp; East Midlands rep – Ben Westwood </w:t>
      </w:r>
      <w:hyperlink r:id="rId4" w:history="1">
        <w:r w:rsidRPr="00AD4A85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benwestwood_1@hotmail.com</w:t>
        </w:r>
      </w:hyperlink>
      <w:r w:rsidRPr="00AD4A85">
        <w:rPr>
          <w:rFonts w:ascii="Times New Roman" w:hAnsi="Times New Roman" w:cs="Times New Roman"/>
          <w:sz w:val="32"/>
          <w:szCs w:val="32"/>
          <w:lang w:eastAsia="en-GB"/>
        </w:rPr>
        <w:br/>
      </w:r>
      <w:r w:rsidRPr="00AD4A85">
        <w:rPr>
          <w:rFonts w:ascii="Impact" w:hAnsi="Impact" w:cs="Times New Roman"/>
          <w:sz w:val="32"/>
          <w:szCs w:val="32"/>
          <w:lang w:eastAsia="en-GB"/>
        </w:rPr>
        <w:t xml:space="preserve">County Tops –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We are having some more county tops (rugby and polo shirts, hoodies and body warmers)printed they will be navy with white writing ‘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peak of perfection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’ on the reverse, YFC logo on one breast, your name on the other.  An order form is </w:t>
      </w:r>
      <w:proofErr w:type="gram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attached</w:t>
      </w:r>
      <w:proofErr w:type="gram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and all orders are required by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30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November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Impact" w:hAnsi="Impact" w:cs="Times New Roman"/>
          <w:sz w:val="32"/>
          <w:szCs w:val="32"/>
          <w:lang w:eastAsia="en-GB"/>
        </w:rPr>
        <w:t xml:space="preserve">Results from Live and Carcase Judging @ English Winter Fair –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NFYFC Live and Carcase Judging: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A brilliant result for the Derbyshire A team 4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place overall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missing out on 3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rd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place by just 3 points! Derbyshire B were 19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.  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Beef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Derbyshire A team (3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rd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)– Sam Woolley (8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) and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James Hodgkinson (1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st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)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, Derbyshire B team (21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st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) – George Hammersley (20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) and Molly Astley (21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st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). 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Pig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Derbyshire </w:t>
      </w:r>
      <w:proofErr w:type="gram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A  team</w:t>
      </w:r>
      <w:proofErr w:type="gram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(13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) – Ruth </w:t>
      </w:r>
      <w:proofErr w:type="spell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Rastrick</w:t>
      </w:r>
      <w:proofErr w:type="spell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(13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) and Matthew (13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) Clark, Derbyshire B team (7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) – John Armitage (10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) and Zara Bowden (11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).  Full results from the NFYFC Live and Carcase Competition are attached.  Photographs will be available on the NFYFC website shortly.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Staffs YFC competitions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Live Lamb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(A) Suzie Cooper (6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) and Sam Botham (16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), (B) Robert </w:t>
      </w:r>
      <w:proofErr w:type="gram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Webster  and</w:t>
      </w:r>
      <w:proofErr w:type="gram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Jenson Bowden (6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). 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Live Beef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(A) Lucy Bland (16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) and Jessica Langton (5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), (B) George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lastRenderedPageBreak/>
        <w:t>Walker (13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) and Jack </w:t>
      </w:r>
      <w:proofErr w:type="spell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McGahan</w:t>
      </w:r>
      <w:proofErr w:type="spell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(15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). 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Lamb Carcase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(A) Rosie Deakin (11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) and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Martha Bland (1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st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),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(B) Vicky Beal (8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) and Jake Williams (13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). 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Pork Carcase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(A) Anna </w:t>
      </w:r>
      <w:proofErr w:type="spell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Wildgoose</w:t>
      </w:r>
      <w:proofErr w:type="spell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(8</w:t>
      </w:r>
      <w:r w:rsidRPr="00AD4A85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) and Ben </w:t>
      </w:r>
      <w:proofErr w:type="spell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Wildgoose</w:t>
      </w:r>
      <w:proofErr w:type="spell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.  A copy of the results and awards is attached.  For the press release article which has been circulated along with photos, please head to </w:t>
      </w:r>
      <w:proofErr w:type="spell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Staffsyfc</w:t>
      </w:r>
      <w:proofErr w:type="spell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website </w:t>
      </w:r>
      <w:hyperlink r:id="rId5" w:history="1">
        <w:r w:rsidRPr="00AD4A85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here</w:t>
        </w:r>
      </w:hyperlink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.  Message from Julia Taylor - If any members have feedback on these competitions for the future, please do not hesitate to ping over their ideas and I will take them to the next English Winter Fair Committee meeting in January.  Once again, thank you for supporting the competitions and well done to all your members.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Other Organisations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Midlands Machinery Show at Newark Showground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Wednesday 21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st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and Thursday 22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nd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November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 xml:space="preserve">YFC Forthcoming </w:t>
      </w:r>
      <w:proofErr w:type="gramStart"/>
      <w:r w:rsidRPr="00AD4A85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Dates</w:t>
      </w:r>
      <w:r w:rsidRPr="00AD4A85">
        <w:rPr>
          <w:rFonts w:ascii="Impact" w:hAnsi="Impact" w:cs="Times New Roman"/>
          <w:sz w:val="32"/>
          <w:szCs w:val="32"/>
          <w:lang w:eastAsia="en-GB"/>
        </w:rPr>
        <w:t xml:space="preserve"> </w:t>
      </w:r>
      <w:r w:rsidRPr="00AD4A85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!</w:t>
      </w:r>
      <w:proofErr w:type="gramEnd"/>
      <w:r w:rsidRPr="00AD4A85">
        <w:rPr>
          <w:rFonts w:ascii="Impact" w:hAnsi="Impact" w:cs="Times New Roman"/>
          <w:sz w:val="32"/>
          <w:szCs w:val="32"/>
          <w:lang w:eastAsia="en-GB"/>
        </w:rPr>
        <w:t xml:space="preserve"> </w:t>
      </w:r>
      <w:r w:rsidRPr="00AD4A85">
        <w:rPr>
          <w:rFonts w:ascii="Impact" w:hAnsi="Impact" w:cs="Times New Roman"/>
          <w:color w:val="1F497D"/>
          <w:sz w:val="32"/>
          <w:szCs w:val="32"/>
          <w:lang w:eastAsia="en-GB"/>
        </w:rPr>
        <w:t> </w:t>
      </w:r>
      <w:r w:rsidRPr="00AD4A85">
        <w:rPr>
          <w:rFonts w:ascii="Impact" w:hAnsi="Impact" w:cs="Times New Roman"/>
          <w:color w:val="000000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AD4A85">
        <w:rPr>
          <w:rFonts w:ascii="Impact" w:hAnsi="Impact" w:cs="Times New Roman"/>
          <w:color w:val="1F497D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            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Field Officers meeting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Thursday 29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November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YFC Travel Interviews on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1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st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Finance and Management Committee -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Thursday 6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North West Christmas Ball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14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>Pavilion Gardens, Buxton SK17 6BE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North East Christmas Party on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22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nd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#YFCSki19 –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5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–Saturday 12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 2019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, Belle </w:t>
      </w:r>
      <w:proofErr w:type="spellStart"/>
      <w:r w:rsidRPr="00AD4A85">
        <w:rPr>
          <w:rFonts w:ascii="Times New Roman" w:hAnsi="Times New Roman" w:cs="Times New Roman"/>
          <w:sz w:val="32"/>
          <w:szCs w:val="32"/>
          <w:lang w:eastAsia="en-GB"/>
        </w:rPr>
        <w:t>Plagne</w:t>
      </w:r>
      <w:proofErr w:type="spellEnd"/>
      <w:r w:rsidRPr="00AD4A85">
        <w:rPr>
          <w:rFonts w:ascii="Times New Roman" w:hAnsi="Times New Roman" w:cs="Times New Roman"/>
          <w:sz w:val="32"/>
          <w:szCs w:val="32"/>
          <w:lang w:eastAsia="en-GB"/>
        </w:rPr>
        <w:t>, France</w:t>
      </w:r>
      <w:r w:rsidRPr="00AD4A85">
        <w:rPr>
          <w:rFonts w:ascii="Impact" w:hAnsi="Impact" w:cs="Times New Roman"/>
          <w:sz w:val="32"/>
          <w:szCs w:val="32"/>
          <w:lang w:eastAsia="en-GB"/>
        </w:rPr>
        <w:t xml:space="preserve"> 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32"/>
          <w:szCs w:val="32"/>
          <w:lang w:eastAsia="en-GB"/>
        </w:rPr>
        <w:t>EMA Train the Trainer course</w:t>
      </w:r>
      <w:r w:rsidRPr="00AD4A8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is being held on 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9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and 10</w:t>
      </w:r>
      <w:r w:rsidRPr="00AD4A8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of February 2019</w:t>
      </w:r>
      <w:r w:rsidRPr="00AD4A85">
        <w:rPr>
          <w:rFonts w:ascii="Times New Roman" w:hAnsi="Times New Roman" w:cs="Times New Roman"/>
          <w:sz w:val="32"/>
          <w:szCs w:val="32"/>
          <w:lang w:eastAsia="en-GB"/>
        </w:rPr>
        <w:t xml:space="preserve"> at the Mount Cook Adventure in Derbyshire.</w:t>
      </w:r>
    </w:p>
    <w:p w:rsidR="00AD4A85" w:rsidRPr="00AD4A85" w:rsidRDefault="00AD4A85" w:rsidP="00AD4A8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 </w:t>
      </w:r>
    </w:p>
    <w:p w:rsidR="00AD4A85" w:rsidRPr="00AD4A85" w:rsidRDefault="00AD4A85" w:rsidP="00AD4A8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lastRenderedPageBreak/>
        <w:t xml:space="preserve">Please note the Derbyshire YFC website is: </w:t>
      </w:r>
      <w:hyperlink r:id="rId6" w:history="1">
        <w:r w:rsidRPr="00AD4A85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http://www.derbyshireyfc.org.uk</w:t>
        </w:r>
      </w:hyperlink>
      <w:r w:rsidRPr="00AD4A85">
        <w:rPr>
          <w:rFonts w:ascii="Times New Roman" w:hAnsi="Times New Roman" w:cs="Times New Roman"/>
          <w:b/>
          <w:bCs/>
          <w:color w:val="1F497D"/>
          <w:sz w:val="24"/>
          <w:szCs w:val="24"/>
          <w:lang w:eastAsia="en-GB"/>
        </w:rPr>
        <w:t xml:space="preserve">  </w:t>
      </w:r>
      <w:r w:rsidRPr="00AD4A85">
        <w:rPr>
          <w:rFonts w:ascii="Times New Roman" w:hAnsi="Times New Roman" w:cs="Times New Roman"/>
          <w:b/>
          <w:bCs/>
          <w:color w:val="1F497D"/>
          <w:sz w:val="32"/>
          <w:szCs w:val="32"/>
          <w:lang w:eastAsia="en-GB"/>
        </w:rPr>
        <w:t>a</w:t>
      </w:r>
      <w:r w:rsidRPr="00AD4A85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nd the NFYFC website is: </w:t>
      </w:r>
      <w:hyperlink r:id="rId7" w:history="1">
        <w:r w:rsidRPr="00AD4A85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http://www.nfyfc.org.uk</w:t>
        </w:r>
      </w:hyperlink>
    </w:p>
    <w:p w:rsidR="00AD4A85" w:rsidRPr="00AD4A85" w:rsidRDefault="00AD4A85" w:rsidP="00AD4A8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b/>
          <w:bCs/>
          <w:color w:val="1F497D"/>
          <w:sz w:val="24"/>
          <w:szCs w:val="24"/>
          <w:lang w:eastAsia="en-GB"/>
        </w:rPr>
        <w:t> 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Jane Smith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County Administrator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b/>
          <w:bCs/>
          <w:color w:val="002060"/>
          <w:sz w:val="24"/>
          <w:szCs w:val="24"/>
          <w:lang w:eastAsia="en-GB"/>
        </w:rPr>
        <w:t>Derbyshire Federation of Young Farmers’ Clubs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hyperlink r:id="rId8" w:history="1">
        <w:r w:rsidRPr="00AD4A85">
          <w:rPr>
            <w:rFonts w:ascii="Times New Roman" w:hAnsi="Times New Roman" w:cs="Times New Roman"/>
            <w:color w:val="002060"/>
            <w:sz w:val="24"/>
            <w:szCs w:val="24"/>
            <w:u w:val="single"/>
            <w:lang w:eastAsia="en-GB"/>
          </w:rPr>
          <w:t>www.derbyshireyfc.org.uk</w:t>
        </w:r>
      </w:hyperlink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Office Hours: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Monday and Thursday 10.30 </w:t>
      </w:r>
      <w:proofErr w:type="gramStart"/>
      <w:r w:rsidRPr="00AD4A85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am</w:t>
      </w:r>
      <w:proofErr w:type="gramEnd"/>
      <w:r w:rsidRPr="00AD4A85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 – 4.</w:t>
      </w:r>
      <w:r w:rsidRPr="00AD4A85">
        <w:rPr>
          <w:rFonts w:ascii="Times New Roman" w:hAnsi="Times New Roman" w:cs="Times New Roman"/>
          <w:color w:val="1F497D"/>
          <w:sz w:val="24"/>
          <w:szCs w:val="24"/>
          <w:lang w:eastAsia="en-GB"/>
        </w:rPr>
        <w:t>0</w:t>
      </w:r>
      <w:r w:rsidRPr="00AD4A85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0 pm 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Thursday 8.00 pm – 10.00 pm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Friday 2.00 pm – 4.00 pm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AD4A85" w:rsidRPr="00AD4A85" w:rsidRDefault="00AD4A85" w:rsidP="00AD4A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D4A85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840462" w:rsidRPr="00AD4A85" w:rsidRDefault="00840462" w:rsidP="00AD4A85">
      <w:bookmarkStart w:id="0" w:name="_GoBack"/>
      <w:bookmarkEnd w:id="0"/>
    </w:p>
    <w:sectPr w:rsidR="00840462" w:rsidRPr="00AD4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E"/>
    <w:rsid w:val="000D2091"/>
    <w:rsid w:val="00186E17"/>
    <w:rsid w:val="00213770"/>
    <w:rsid w:val="002446BE"/>
    <w:rsid w:val="004403F7"/>
    <w:rsid w:val="004A49EE"/>
    <w:rsid w:val="00634DA7"/>
    <w:rsid w:val="007E6B63"/>
    <w:rsid w:val="00840462"/>
    <w:rsid w:val="00A52ACD"/>
    <w:rsid w:val="00A8726C"/>
    <w:rsid w:val="00AD4A85"/>
    <w:rsid w:val="00D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D328"/>
  <w15:chartTrackingRefBased/>
  <w15:docId w15:val="{A7CFC0B9-5581-4105-A3D6-3008A1A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7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6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6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2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yf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yfc.org.uk" TargetMode="External"/><Relationship Id="rId5" Type="http://schemas.openxmlformats.org/officeDocument/2006/relationships/hyperlink" Target="http://staffsyoungfarmers.org.uk/warwickshire-yfc-take-the-top-spot-again-at-the-english-winter-fair-yfc-classes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enwestwood_1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2019-11-11T17:44:00Z</dcterms:created>
  <dcterms:modified xsi:type="dcterms:W3CDTF">2019-11-11T17:44:00Z</dcterms:modified>
</cp:coreProperties>
</file>