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74" w:rsidRPr="00593674" w:rsidRDefault="00593674" w:rsidP="00593674">
      <w:pPr>
        <w:spacing w:before="100" w:beforeAutospacing="1" w:after="160" w:line="252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b/>
          <w:bCs/>
          <w:color w:val="1F497D"/>
          <w:sz w:val="60"/>
          <w:szCs w:val="6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CHAIRMAN/SECRETARY NEED TO READ THIS OUT!  </w:t>
      </w:r>
    </w:p>
    <w:p w:rsidR="00593674" w:rsidRPr="00593674" w:rsidRDefault="00593674" w:rsidP="00593674">
      <w:pPr>
        <w:spacing w:before="100" w:beforeAutospacing="1" w:after="160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b/>
          <w:bCs/>
          <w:color w:val="4472C4"/>
          <w:sz w:val="70"/>
          <w:szCs w:val="7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Derbyshire YFC Weekly Update! </w:t>
      </w:r>
    </w:p>
    <w:p w:rsidR="00593674" w:rsidRPr="00593674" w:rsidRDefault="00593674" w:rsidP="0059367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sz w:val="32"/>
          <w:szCs w:val="32"/>
          <w:lang w:eastAsia="en-GB"/>
        </w:rPr>
        <w:t>Happy New Year! Hope you enjoy your celebrations tonight!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sz w:val="32"/>
          <w:szCs w:val="32"/>
          <w:lang w:eastAsia="en-GB"/>
        </w:rPr>
        <w:t>Fancy Dress Theme!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  We need to decide on a </w:t>
      </w:r>
      <w:proofErr w:type="gramStart"/>
      <w:r w:rsidRPr="00593674">
        <w:rPr>
          <w:rFonts w:ascii="Times New Roman" w:hAnsi="Times New Roman" w:cs="Times New Roman"/>
          <w:sz w:val="32"/>
          <w:szCs w:val="32"/>
          <w:lang w:eastAsia="en-GB"/>
        </w:rPr>
        <w:t>fancy dress</w:t>
      </w:r>
      <w:proofErr w:type="gramEnd"/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theme for Derbyshire members to wear at the EMA convention in Cleethorpes.  Clubs are asked to make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one 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suggestion to County Office by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31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st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 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>there will be a Facebook poll in January.  Suggestion received so far is ‘Tarts and Vicars’.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sz w:val="32"/>
          <w:szCs w:val="32"/>
          <w:lang w:eastAsia="en-GB"/>
        </w:rPr>
        <w:t xml:space="preserve">YFC Travel 2019 - 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there are some places </w:t>
      </w:r>
      <w:proofErr w:type="gramStart"/>
      <w:r w:rsidRPr="00593674">
        <w:rPr>
          <w:rFonts w:ascii="Times New Roman" w:hAnsi="Times New Roman" w:cs="Times New Roman"/>
          <w:sz w:val="32"/>
          <w:szCs w:val="32"/>
          <w:lang w:eastAsia="en-GB"/>
        </w:rPr>
        <w:t>still  available</w:t>
      </w:r>
      <w:proofErr w:type="gramEnd"/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on the volunteering trips to Costa Rica and Sri Lanka, the RYE Study Session and Autumn Seminar</w:t>
      </w:r>
      <w:r w:rsidRPr="00593674">
        <w:rPr>
          <w:rFonts w:ascii="Times New Roman" w:hAnsi="Times New Roman" w:cs="Times New Roman"/>
          <w:sz w:val="24"/>
          <w:szCs w:val="24"/>
          <w:lang w:eastAsia="en-GB"/>
        </w:rPr>
        <w:t xml:space="preserve">.  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Applications will be on a first come first served basis and everyone will be in place by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Monday 7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sz w:val="32"/>
          <w:szCs w:val="32"/>
          <w:lang w:eastAsia="en-GB"/>
        </w:rPr>
        <w:t xml:space="preserve">Leek YFC New Year Party 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on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4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at the Winking Man, Upper Hulme, ST13 8UH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sz w:val="32"/>
          <w:szCs w:val="32"/>
          <w:lang w:eastAsia="en-GB"/>
        </w:rPr>
        <w:t>#YFCSki19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–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5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–Saturday 12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 2019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, Belle </w:t>
      </w:r>
      <w:proofErr w:type="spellStart"/>
      <w:r w:rsidRPr="00593674">
        <w:rPr>
          <w:rFonts w:ascii="Times New Roman" w:hAnsi="Times New Roman" w:cs="Times New Roman"/>
          <w:sz w:val="32"/>
          <w:szCs w:val="32"/>
          <w:lang w:eastAsia="en-GB"/>
        </w:rPr>
        <w:t>Plagne</w:t>
      </w:r>
      <w:proofErr w:type="spellEnd"/>
      <w:r w:rsidRPr="00593674">
        <w:rPr>
          <w:rFonts w:ascii="Times New Roman" w:hAnsi="Times New Roman" w:cs="Times New Roman"/>
          <w:sz w:val="32"/>
          <w:szCs w:val="32"/>
          <w:lang w:eastAsia="en-GB"/>
        </w:rPr>
        <w:t>, France. The fancy dress theme for the day is ‘animal outfit’ and for the night is ‘back to school’</w:t>
      </w:r>
      <w:r w:rsidRPr="00593674">
        <w:rPr>
          <w:rFonts w:ascii="Impact" w:hAnsi="Impact" w:cs="Times New Roman"/>
          <w:sz w:val="32"/>
          <w:szCs w:val="32"/>
          <w:lang w:eastAsia="en-GB"/>
        </w:rPr>
        <w:t xml:space="preserve"> 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sz w:val="32"/>
          <w:szCs w:val="32"/>
          <w:lang w:eastAsia="en-GB"/>
        </w:rPr>
        <w:t xml:space="preserve">Competition Entries - 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Clubs planning on entering the Entertainment competition on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Sunday 24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February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should forward their intention to enter form (attached)by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11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January.  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County Competitions Day is on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Sunday 3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rd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February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at Lady Manners School, Bakewell.  Closing date for entries is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11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for After Dinner Speaking and Junior Reading and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18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for Senior and Junior Member of the Year, Situation Vacant, Choir and Ballroom Dancing, entry forms attached.  Regional eliminators will be held for Junior and Senior Speaking and </w:t>
      </w:r>
      <w:proofErr w:type="spellStart"/>
      <w:r w:rsidRPr="00593674">
        <w:rPr>
          <w:rFonts w:ascii="Times New Roman" w:hAnsi="Times New Roman" w:cs="Times New Roman"/>
          <w:sz w:val="32"/>
          <w:szCs w:val="32"/>
          <w:lang w:eastAsia="en-GB"/>
        </w:rPr>
        <w:lastRenderedPageBreak/>
        <w:t>Brainstrust</w:t>
      </w:r>
      <w:proofErr w:type="spellEnd"/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– regional secretaries should forward their entries immediately following the competition.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sz w:val="32"/>
          <w:szCs w:val="32"/>
          <w:lang w:eastAsia="en-GB"/>
        </w:rPr>
        <w:t>County Dinner and Dance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will be on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11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October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at Morley Hayes.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Other Organisations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sz w:val="32"/>
          <w:szCs w:val="32"/>
          <w:lang w:eastAsia="en-GB"/>
        </w:rPr>
        <w:t xml:space="preserve">Shepherd Competition - 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details attached of our upcoming NSA Central Region Next Generation Shepherd competition at Bakewell market, Derbyshire on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Thursday 24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sz w:val="32"/>
          <w:szCs w:val="32"/>
          <w:lang w:eastAsia="en-GB"/>
        </w:rPr>
        <w:t xml:space="preserve">TB Advisory service December newsletter 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attached and link: </w:t>
      </w:r>
      <w:hyperlink r:id="rId4" w:history="1">
        <w:r w:rsidRPr="00593674">
          <w:rPr>
            <w:rFonts w:ascii="Times New Roman" w:hAnsi="Times New Roman" w:cs="Times New Roman"/>
            <w:color w:val="0563C1"/>
            <w:sz w:val="32"/>
            <w:szCs w:val="32"/>
            <w:u w:val="single"/>
            <w:lang w:eastAsia="en-GB"/>
          </w:rPr>
          <w:t>http://www.tbas.org.uk/2018/12/21/december-newsletter/?fbclid=IwAR3g5gm-tX04HrSyjKuoBME1TQBc1ar9TZIkPT71COocr_lZBUPgeShCcXo</w:t>
        </w:r>
      </w:hyperlink>
      <w:r w:rsidRPr="0059367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sz w:val="32"/>
          <w:szCs w:val="32"/>
          <w:lang w:eastAsia="en-GB"/>
        </w:rPr>
        <w:t> 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 xml:space="preserve">YFC Forthcoming </w:t>
      </w:r>
      <w:proofErr w:type="gramStart"/>
      <w:r w:rsidRPr="00593674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Dates</w:t>
      </w:r>
      <w:r w:rsidRPr="00593674">
        <w:rPr>
          <w:rFonts w:ascii="Impact" w:hAnsi="Impact" w:cs="Times New Roman"/>
          <w:sz w:val="32"/>
          <w:szCs w:val="32"/>
          <w:lang w:eastAsia="en-GB"/>
        </w:rPr>
        <w:t xml:space="preserve"> </w:t>
      </w:r>
      <w:r w:rsidRPr="00593674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!</w:t>
      </w:r>
      <w:proofErr w:type="gramEnd"/>
      <w:r w:rsidRPr="00593674">
        <w:rPr>
          <w:rFonts w:ascii="Impact" w:hAnsi="Impact" w:cs="Times New Roman"/>
          <w:sz w:val="32"/>
          <w:szCs w:val="32"/>
          <w:lang w:eastAsia="en-GB"/>
        </w:rPr>
        <w:t xml:space="preserve"> </w:t>
      </w:r>
      <w:r w:rsidRPr="00593674">
        <w:rPr>
          <w:rFonts w:ascii="Impact" w:hAnsi="Impact" w:cs="Times New Roman"/>
          <w:color w:val="1F497D"/>
          <w:sz w:val="32"/>
          <w:szCs w:val="32"/>
          <w:lang w:eastAsia="en-GB"/>
        </w:rPr>
        <w:t> </w:t>
      </w:r>
      <w:r w:rsidRPr="00593674">
        <w:rPr>
          <w:rFonts w:ascii="Impact" w:hAnsi="Impact" w:cs="Times New Roman"/>
          <w:color w:val="000000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93674">
        <w:rPr>
          <w:rFonts w:ascii="Impact" w:hAnsi="Impact" w:cs="Times New Roman"/>
          <w:color w:val="1F497D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            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County Office will be closed for annual leave from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1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st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until Monday 18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February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. 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sz w:val="32"/>
          <w:szCs w:val="32"/>
          <w:lang w:eastAsia="en-GB"/>
        </w:rPr>
        <w:t>EMA Train the Trainer course</w:t>
      </w:r>
      <w:r w:rsidRPr="0059367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is being held on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9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and 10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of February 2019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at the Mount Cook Adventure in Derbyshire.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East Midlands AGRI weekend -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9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and 10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of February 2019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at Bakewell Market and Chatsworth Estate. Discussion, industry speakers and farm/diversified business walk and visit.  Further details will be available shortly.</w:t>
      </w:r>
    </w:p>
    <w:p w:rsidR="00593674" w:rsidRPr="00593674" w:rsidRDefault="00593674" w:rsidP="00593674">
      <w:pPr>
        <w:spacing w:before="100" w:beforeAutospacing="1" w:after="135" w:line="270" w:lineRule="atLeast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sz w:val="32"/>
          <w:szCs w:val="32"/>
          <w:lang w:eastAsia="en-GB"/>
        </w:rPr>
        <w:t xml:space="preserve">If you are in possession of a County trophy (including Rally trophies) it needs to be returned to either County Office, Hannah G-C, Drew Bailey or Ruth </w:t>
      </w:r>
      <w:proofErr w:type="spellStart"/>
      <w:r w:rsidRPr="00593674">
        <w:rPr>
          <w:sz w:val="32"/>
          <w:szCs w:val="32"/>
          <w:lang w:eastAsia="en-GB"/>
        </w:rPr>
        <w:t>Rastrick</w:t>
      </w:r>
      <w:proofErr w:type="spellEnd"/>
      <w:r w:rsidRPr="00593674">
        <w:rPr>
          <w:sz w:val="32"/>
          <w:szCs w:val="32"/>
          <w:lang w:eastAsia="en-GB"/>
        </w:rPr>
        <w:t xml:space="preserve"> before or at the Exec meeting in February.  This is so they can be valued for insurance purposes.  If </w:t>
      </w:r>
      <w:r w:rsidRPr="00593674">
        <w:rPr>
          <w:sz w:val="32"/>
          <w:szCs w:val="32"/>
          <w:lang w:eastAsia="en-GB"/>
        </w:rPr>
        <w:lastRenderedPageBreak/>
        <w:t xml:space="preserve">they can all </w:t>
      </w:r>
      <w:proofErr w:type="gramStart"/>
      <w:r w:rsidRPr="00593674">
        <w:rPr>
          <w:sz w:val="32"/>
          <w:szCs w:val="32"/>
          <w:lang w:eastAsia="en-GB"/>
        </w:rPr>
        <w:t>be  returned</w:t>
      </w:r>
      <w:proofErr w:type="gramEnd"/>
      <w:r w:rsidRPr="00593674">
        <w:rPr>
          <w:sz w:val="32"/>
          <w:szCs w:val="32"/>
          <w:lang w:eastAsia="en-GB"/>
        </w:rPr>
        <w:t xml:space="preserve"> on time they will be returned to the holders as soon as the valuation has taken place.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Impact" w:hAnsi="Impact" w:cs="Times New Roman"/>
          <w:sz w:val="32"/>
          <w:szCs w:val="32"/>
          <w:lang w:eastAsia="en-GB"/>
        </w:rPr>
        <w:t xml:space="preserve">Discounts for YFC members on Sheep Shearing courses - </w:t>
      </w:r>
      <w:r w:rsidRPr="00593674">
        <w:rPr>
          <w:rFonts w:ascii="Times New Roman" w:hAnsi="Times New Roman" w:cs="Times New Roman"/>
          <w:color w:val="333333"/>
          <w:sz w:val="32"/>
          <w:szCs w:val="32"/>
          <w:lang w:eastAsia="en-GB"/>
        </w:rPr>
        <w:t>British Wool is offering members a saving of more than 50% on training for a Blue Seal qualification.  The qualification is a must for all those YFC members who want to take part in NFYFC’s Sheep Shearing competition.  A two-day course is £80 (plus VAT)</w:t>
      </w:r>
      <w:r w:rsidRPr="00593674">
        <w:rPr>
          <w:rFonts w:ascii="Times New Roman" w:hAnsi="Times New Roman" w:cs="Times New Roman"/>
          <w:color w:val="1F497D"/>
          <w:sz w:val="32"/>
          <w:szCs w:val="32"/>
          <w:lang w:eastAsia="en-GB"/>
        </w:rPr>
        <w:t xml:space="preserve">.  </w:t>
      </w:r>
      <w:r w:rsidRPr="00593674">
        <w:rPr>
          <w:rFonts w:ascii="Times New Roman" w:hAnsi="Times New Roman" w:cs="Times New Roman"/>
          <w:color w:val="333333"/>
          <w:sz w:val="32"/>
          <w:szCs w:val="32"/>
          <w:lang w:eastAsia="en-GB"/>
        </w:rPr>
        <w:t xml:space="preserve">The closing date for applications is </w:t>
      </w:r>
      <w:r w:rsidRPr="00593674">
        <w:rPr>
          <w:rFonts w:ascii="Times New Roman" w:hAnsi="Times New Roman" w:cs="Times New Roman"/>
          <w:b/>
          <w:bCs/>
          <w:color w:val="333333"/>
          <w:sz w:val="32"/>
          <w:szCs w:val="32"/>
          <w:lang w:eastAsia="en-GB"/>
        </w:rPr>
        <w:t>30 March 2019</w:t>
      </w:r>
      <w:r w:rsidRPr="00593674">
        <w:rPr>
          <w:rFonts w:ascii="Times New Roman" w:hAnsi="Times New Roman" w:cs="Times New Roman"/>
          <w:color w:val="333333"/>
          <w:sz w:val="32"/>
          <w:szCs w:val="32"/>
          <w:lang w:eastAsia="en-GB"/>
        </w:rPr>
        <w:t xml:space="preserve">. Please contact Alison Gould on 01647 24804 or </w:t>
      </w:r>
      <w:hyperlink r:id="rId5" w:history="1">
        <w:r w:rsidRPr="00593674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alisongould@britishwool.org.uk</w:t>
        </w:r>
      </w:hyperlink>
      <w:r w:rsidRPr="00593674">
        <w:rPr>
          <w:rFonts w:ascii="Times New Roman" w:hAnsi="Times New Roman" w:cs="Times New Roman"/>
          <w:color w:val="333333"/>
          <w:sz w:val="32"/>
          <w:szCs w:val="32"/>
          <w:lang w:eastAsia="en-GB"/>
        </w:rPr>
        <w:t>  or Richard Schofield on 07966 291618. You’ll need to give your name, address, date of birth and YFC membership card number. 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Due to the NFYFC AGM and Competition finals the County Rally has been brought forward to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27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April.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County Mid-Summer Ball on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22</w:t>
      </w:r>
      <w:r w:rsidRPr="00593674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nd</w:t>
      </w:r>
      <w:r w:rsidRPr="00593674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June</w:t>
      </w:r>
    </w:p>
    <w:p w:rsidR="00593674" w:rsidRPr="00593674" w:rsidRDefault="00593674" w:rsidP="0059367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 </w:t>
      </w:r>
    </w:p>
    <w:p w:rsidR="00593674" w:rsidRPr="00593674" w:rsidRDefault="00593674" w:rsidP="0059367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Please note the Derbyshire YFC website is: </w:t>
      </w:r>
      <w:hyperlink r:id="rId6" w:history="1">
        <w:r w:rsidRPr="00593674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http://www.derbyshireyfc.org.uk</w:t>
        </w:r>
      </w:hyperlink>
      <w:r w:rsidRPr="00593674">
        <w:rPr>
          <w:rFonts w:ascii="Times New Roman" w:hAnsi="Times New Roman" w:cs="Times New Roman"/>
          <w:b/>
          <w:bCs/>
          <w:color w:val="1F497D"/>
          <w:sz w:val="24"/>
          <w:szCs w:val="24"/>
          <w:lang w:eastAsia="en-GB"/>
        </w:rPr>
        <w:t xml:space="preserve">  </w:t>
      </w:r>
      <w:r w:rsidRPr="00593674">
        <w:rPr>
          <w:rFonts w:ascii="Times New Roman" w:hAnsi="Times New Roman" w:cs="Times New Roman"/>
          <w:b/>
          <w:bCs/>
          <w:color w:val="1F497D"/>
          <w:sz w:val="32"/>
          <w:szCs w:val="32"/>
          <w:lang w:eastAsia="en-GB"/>
        </w:rPr>
        <w:t>a</w:t>
      </w:r>
      <w:r w:rsidRPr="00593674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nd the NFYFC website is: </w:t>
      </w:r>
      <w:hyperlink r:id="rId7" w:history="1">
        <w:r w:rsidRPr="00593674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http://www.nfyfc.org.uk</w:t>
        </w:r>
      </w:hyperlink>
    </w:p>
    <w:p w:rsidR="00593674" w:rsidRPr="00593674" w:rsidRDefault="00593674" w:rsidP="0059367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b/>
          <w:bCs/>
          <w:color w:val="1F497D"/>
          <w:sz w:val="24"/>
          <w:szCs w:val="24"/>
          <w:lang w:eastAsia="en-GB"/>
        </w:rPr>
        <w:t> 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Jane Smith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County Administrator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b/>
          <w:bCs/>
          <w:color w:val="002060"/>
          <w:sz w:val="24"/>
          <w:szCs w:val="24"/>
          <w:lang w:eastAsia="en-GB"/>
        </w:rPr>
        <w:t>Derbyshire Federation of Young Farmers’ Clubs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hyperlink r:id="rId8" w:history="1">
        <w:r w:rsidRPr="00593674">
          <w:rPr>
            <w:rFonts w:ascii="Times New Roman" w:hAnsi="Times New Roman" w:cs="Times New Roman"/>
            <w:color w:val="002060"/>
            <w:sz w:val="24"/>
            <w:szCs w:val="24"/>
            <w:u w:val="single"/>
            <w:lang w:eastAsia="en-GB"/>
          </w:rPr>
          <w:t>www.derbyshireyfc.org.uk</w:t>
        </w:r>
      </w:hyperlink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Office Hours: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Monday and Thursday 10.30 </w:t>
      </w:r>
      <w:proofErr w:type="gramStart"/>
      <w:r w:rsidRPr="0059367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am</w:t>
      </w:r>
      <w:proofErr w:type="gramEnd"/>
      <w:r w:rsidRPr="0059367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 – 4.</w:t>
      </w:r>
      <w:r w:rsidRPr="00593674">
        <w:rPr>
          <w:rFonts w:ascii="Times New Roman" w:hAnsi="Times New Roman" w:cs="Times New Roman"/>
          <w:color w:val="1F497D"/>
          <w:sz w:val="24"/>
          <w:szCs w:val="24"/>
          <w:lang w:eastAsia="en-GB"/>
        </w:rPr>
        <w:t>0</w:t>
      </w:r>
      <w:r w:rsidRPr="0059367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0 pm 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Thursday 8.00 pm – 10.00 pm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Friday 2.00 pm – 4.00 pm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593674" w:rsidRPr="00593674" w:rsidRDefault="00593674" w:rsidP="005936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593674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840462" w:rsidRPr="00593674" w:rsidRDefault="00840462" w:rsidP="00593674">
      <w:bookmarkStart w:id="0" w:name="_GoBack"/>
      <w:bookmarkEnd w:id="0"/>
    </w:p>
    <w:sectPr w:rsidR="00840462" w:rsidRPr="0059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E"/>
    <w:rsid w:val="000D2091"/>
    <w:rsid w:val="00125160"/>
    <w:rsid w:val="00186E17"/>
    <w:rsid w:val="00213770"/>
    <w:rsid w:val="002446BE"/>
    <w:rsid w:val="004403F7"/>
    <w:rsid w:val="004A49EE"/>
    <w:rsid w:val="00593674"/>
    <w:rsid w:val="00634DA7"/>
    <w:rsid w:val="007E6B63"/>
    <w:rsid w:val="00831044"/>
    <w:rsid w:val="00840462"/>
    <w:rsid w:val="00A52ACD"/>
    <w:rsid w:val="00A8726C"/>
    <w:rsid w:val="00AC1B63"/>
    <w:rsid w:val="00AD4A85"/>
    <w:rsid w:val="00D0258A"/>
    <w:rsid w:val="00E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D328"/>
  <w15:chartTrackingRefBased/>
  <w15:docId w15:val="{A7CFC0B9-5581-4105-A3D6-3008A1A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7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6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6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2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yf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yfc.org.uk" TargetMode="External"/><Relationship Id="rId5" Type="http://schemas.openxmlformats.org/officeDocument/2006/relationships/hyperlink" Target="mailto:alisongould@britishwool.org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bas.org.uk/2018/12/21/december-newsletter/?fbclid=IwAR3g5gm-tX04HrSyjKuoBME1TQBc1ar9TZIkPT71COocr_lZBUPgeShCcX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2019-11-11T17:47:00Z</dcterms:created>
  <dcterms:modified xsi:type="dcterms:W3CDTF">2019-11-11T17:47:00Z</dcterms:modified>
</cp:coreProperties>
</file>